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27D" w:rsidRPr="003B11F1" w:rsidRDefault="004611E3" w:rsidP="005A27BB">
      <w:pPr>
        <w:rPr>
          <w:rFonts w:ascii="Fira Sans" w:hAnsi="Fira Sans"/>
          <w:sz w:val="20"/>
          <w:szCs w:val="20"/>
        </w:rPr>
      </w:pPr>
      <w:proofErr w:type="gramStart"/>
      <w:r w:rsidRPr="004611E3">
        <w:rPr>
          <w:rFonts w:ascii="Fira Sans" w:hAnsi="Fira Sans"/>
          <w:sz w:val="20"/>
          <w:szCs w:val="20"/>
        </w:rPr>
        <w:t>Респирато</w:t>
      </w:r>
      <w:r w:rsidR="00694604">
        <w:rPr>
          <w:rFonts w:ascii="Fira Sans" w:hAnsi="Fira Sans"/>
          <w:sz w:val="20"/>
          <w:szCs w:val="20"/>
        </w:rPr>
        <w:t>р</w:t>
      </w:r>
      <w:proofErr w:type="gramEnd"/>
      <w:r w:rsidR="00694604">
        <w:rPr>
          <w:rFonts w:ascii="Fira Sans" w:hAnsi="Fira Sans"/>
          <w:sz w:val="20"/>
          <w:szCs w:val="20"/>
        </w:rPr>
        <w:t> фильтрующий UNIX 10</w:t>
      </w:r>
      <w:r w:rsidR="00E75E86">
        <w:rPr>
          <w:rFonts w:ascii="Fira Sans" w:hAnsi="Fira Sans"/>
          <w:sz w:val="20"/>
          <w:szCs w:val="20"/>
        </w:rPr>
        <w:t>00 марки А2В2Е2</w:t>
      </w:r>
      <w:r w:rsidR="00127129">
        <w:rPr>
          <w:rFonts w:ascii="Fira Sans" w:hAnsi="Fira Sans"/>
          <w:sz w:val="20"/>
          <w:szCs w:val="20"/>
        </w:rPr>
        <w:t>, 1 рост</w:t>
      </w:r>
    </w:p>
    <w:p w:rsidR="005A27BB" w:rsidRDefault="0085727D" w:rsidP="005A27BB">
      <w:pPr>
        <w:rPr>
          <w:b/>
          <w:noProof/>
        </w:rPr>
      </w:pPr>
      <w:r w:rsidRPr="0085727D">
        <w:rPr>
          <w:noProof/>
        </w:rPr>
        <w:t xml:space="preserve"> </w:t>
      </w:r>
      <w:r>
        <w:rPr>
          <w:noProof/>
        </w:rPr>
        <w:t xml:space="preserve">           </w:t>
      </w:r>
    </w:p>
    <w:p w:rsidR="00344AE2" w:rsidRPr="0085727D" w:rsidRDefault="00344AE2" w:rsidP="005A27BB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D70A475">
            <wp:extent cx="1213485" cy="92075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proofErr w:type="gramStart"/>
      <w:r w:rsidRPr="003B11F1">
        <w:rPr>
          <w:rFonts w:ascii="Fira Sans" w:hAnsi="Fira Sans"/>
          <w:sz w:val="20"/>
          <w:szCs w:val="20"/>
        </w:rPr>
        <w:t>ТР</w:t>
      </w:r>
      <w:proofErr w:type="gramEnd"/>
      <w:r w:rsidRPr="003B11F1">
        <w:rPr>
          <w:rFonts w:ascii="Fira Sans" w:hAnsi="Fira Sans"/>
          <w:sz w:val="20"/>
          <w:szCs w:val="20"/>
        </w:rPr>
        <w:t xml:space="preserve">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D47A70" w:rsidRDefault="005A27BB" w:rsidP="00D47A70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Pr="003B11F1">
        <w:rPr>
          <w:rFonts w:ascii="Fira Sans" w:hAnsi="Fira Sans"/>
          <w:sz w:val="20"/>
          <w:szCs w:val="20"/>
        </w:rPr>
        <w:t xml:space="preserve">: </w:t>
      </w:r>
      <w:proofErr w:type="gramStart"/>
      <w:r w:rsidR="00D47A70" w:rsidRPr="003B11F1">
        <w:rPr>
          <w:rFonts w:ascii="Fira Sans" w:hAnsi="Fira Sans"/>
          <w:sz w:val="20"/>
          <w:szCs w:val="20"/>
        </w:rPr>
        <w:t>п</w:t>
      </w:r>
      <w:r w:rsidR="00FD6CA8">
        <w:rPr>
          <w:rFonts w:ascii="Fira Sans" w:hAnsi="Fira Sans"/>
          <w:sz w:val="20"/>
          <w:szCs w:val="20"/>
        </w:rPr>
        <w:t>олумаска</w:t>
      </w:r>
      <w:proofErr w:type="gramEnd"/>
      <w:r w:rsidR="00FD6CA8">
        <w:rPr>
          <w:rFonts w:ascii="Fira Sans" w:hAnsi="Fira Sans"/>
          <w:sz w:val="20"/>
          <w:szCs w:val="20"/>
        </w:rPr>
        <w:t xml:space="preserve"> изолирующая из термопластичного эластомера</w:t>
      </w:r>
      <w:r w:rsidR="00D47A70" w:rsidRPr="003B11F1">
        <w:rPr>
          <w:rFonts w:ascii="Fira Sans" w:hAnsi="Fira Sans"/>
          <w:sz w:val="20"/>
          <w:szCs w:val="20"/>
        </w:rPr>
        <w:t>, два проти</w:t>
      </w:r>
      <w:r w:rsidR="009314E0">
        <w:rPr>
          <w:rFonts w:ascii="Fira Sans" w:hAnsi="Fira Sans"/>
          <w:sz w:val="20"/>
          <w:szCs w:val="20"/>
        </w:rPr>
        <w:t xml:space="preserve">вогазовых фильтра марки </w:t>
      </w:r>
      <w:r w:rsidR="00E75E86">
        <w:rPr>
          <w:rFonts w:ascii="Fira Sans" w:hAnsi="Fira Sans"/>
          <w:sz w:val="20"/>
          <w:szCs w:val="20"/>
        </w:rPr>
        <w:t>А2В2Е2</w:t>
      </w:r>
      <w:r w:rsidR="0094189C" w:rsidRPr="003B11F1">
        <w:rPr>
          <w:rFonts w:ascii="Fira Sans" w:hAnsi="Fira Sans"/>
          <w:sz w:val="20"/>
          <w:szCs w:val="20"/>
        </w:rPr>
        <w:t>,</w:t>
      </w:r>
      <w:r w:rsidR="00D47A70" w:rsidRPr="003B11F1">
        <w:rPr>
          <w:rFonts w:ascii="Fira Sans" w:hAnsi="Fira Sans"/>
          <w:sz w:val="20"/>
          <w:szCs w:val="20"/>
        </w:rPr>
        <w:t xml:space="preserve"> сумка для ношения и хранения респиратора.</w:t>
      </w:r>
    </w:p>
    <w:p w:rsidR="00FD6CA8" w:rsidRDefault="00FD6CA8" w:rsidP="00D47A70">
      <w:pPr>
        <w:rPr>
          <w:rFonts w:ascii="Fira Sans" w:hAnsi="Fira Sans"/>
          <w:sz w:val="20"/>
          <w:szCs w:val="20"/>
        </w:rPr>
      </w:pPr>
      <w:r w:rsidRPr="00FD6CA8">
        <w:rPr>
          <w:rFonts w:ascii="Fira Sans" w:hAnsi="Fira Sans"/>
          <w:sz w:val="20"/>
          <w:szCs w:val="20"/>
        </w:rPr>
        <w:t>Полумаска состоит из корпуса полумаски, изготовленного из термопластичного эластомера,  внутреннего каркаса, защитного экрана, лепестка клапана выдоха и лепестков клапанов вдоха, наголовника, пряжек, тесьмы оголовья и шейной тесьмы. Полумаска является полностью разборной: разбирается на экран с тесьмами, пряжками и наголовником, корпус и каркас. Лепестки клапанов вдоха и выдоха заменяемы</w:t>
      </w:r>
    </w:p>
    <w:p w:rsidR="00585909" w:rsidRPr="00585909" w:rsidRDefault="00585909" w:rsidP="00D47A70">
      <w:pPr>
        <w:rPr>
          <w:rFonts w:ascii="Fira Sans" w:hAnsi="Fira Sans"/>
          <w:sz w:val="20"/>
          <w:szCs w:val="20"/>
        </w:rPr>
      </w:pPr>
      <w:r w:rsidRPr="00585909">
        <w:rPr>
          <w:rFonts w:ascii="Fira Sans" w:hAnsi="Fira Sans"/>
          <w:bCs/>
          <w:sz w:val="20"/>
          <w:szCs w:val="20"/>
        </w:rPr>
        <w:t>Размер полумаски</w:t>
      </w:r>
      <w:r w:rsidR="00127129">
        <w:rPr>
          <w:rFonts w:ascii="Fira Sans" w:hAnsi="Fira Sans"/>
          <w:sz w:val="20"/>
          <w:szCs w:val="20"/>
        </w:rPr>
        <w:t>: 1</w:t>
      </w:r>
      <w:r w:rsidRPr="00585909">
        <w:rPr>
          <w:rFonts w:ascii="Fira Sans" w:hAnsi="Fira Sans"/>
          <w:sz w:val="20"/>
          <w:szCs w:val="20"/>
        </w:rPr>
        <w:t xml:space="preserve"> рост</w:t>
      </w:r>
    </w:p>
    <w:p w:rsidR="00585909" w:rsidRDefault="00585909" w:rsidP="00D47A70">
      <w:pPr>
        <w:rPr>
          <w:rFonts w:ascii="Fira Sans" w:hAnsi="Fira Sans"/>
          <w:sz w:val="20"/>
          <w:szCs w:val="20"/>
        </w:rPr>
      </w:pPr>
      <w:r w:rsidRPr="00585909">
        <w:rPr>
          <w:rFonts w:ascii="Fira Sans" w:hAnsi="Fira Sans"/>
          <w:bCs/>
          <w:sz w:val="20"/>
          <w:szCs w:val="20"/>
        </w:rPr>
        <w:t>Коэффициент подсоса под полумаску составляет не более</w:t>
      </w:r>
      <w:r w:rsidRPr="00585909">
        <w:rPr>
          <w:rFonts w:ascii="Fira Sans" w:hAnsi="Fira Sans"/>
          <w:sz w:val="20"/>
          <w:szCs w:val="20"/>
        </w:rPr>
        <w:t>: 2</w:t>
      </w:r>
      <w:r w:rsidRPr="003B11F1">
        <w:rPr>
          <w:rFonts w:ascii="Fira Sans" w:hAnsi="Fira Sans"/>
          <w:sz w:val="20"/>
          <w:szCs w:val="20"/>
        </w:rPr>
        <w:t xml:space="preserve"> %</w:t>
      </w:r>
    </w:p>
    <w:p w:rsidR="00627C97" w:rsidRPr="003249F2" w:rsidRDefault="00627C97" w:rsidP="002378FC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E75E86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- </w:t>
      </w:r>
      <w:r w:rsidRPr="006965B1">
        <w:rPr>
          <w:rFonts w:ascii="Fira Sans" w:hAnsi="Fira Sans"/>
          <w:b/>
          <w:sz w:val="20"/>
          <w:szCs w:val="20"/>
        </w:rPr>
        <w:t>по органическим газам и парам</w:t>
      </w:r>
      <w:r w:rsidR="00E75E86">
        <w:rPr>
          <w:rFonts w:ascii="Fira Sans" w:hAnsi="Fira Sans"/>
          <w:sz w:val="20"/>
          <w:szCs w:val="20"/>
        </w:rPr>
        <w:t xml:space="preserve"> - 2 (средней</w:t>
      </w:r>
      <w:r>
        <w:rPr>
          <w:rFonts w:ascii="Fira Sans" w:hAnsi="Fira Sans"/>
          <w:sz w:val="20"/>
          <w:szCs w:val="20"/>
        </w:rPr>
        <w:t xml:space="preserve"> </w:t>
      </w:r>
      <w:r w:rsidR="00E75E86">
        <w:rPr>
          <w:rFonts w:ascii="Fira Sans" w:hAnsi="Fira Sans"/>
          <w:sz w:val="20"/>
          <w:szCs w:val="20"/>
        </w:rPr>
        <w:t xml:space="preserve">эффективности), </w:t>
      </w:r>
      <w:r w:rsidR="00E75E86" w:rsidRPr="00E75E86">
        <w:rPr>
          <w:rFonts w:ascii="Fira Sans" w:hAnsi="Fira Sans"/>
          <w:sz w:val="20"/>
          <w:szCs w:val="20"/>
        </w:rPr>
        <w:t xml:space="preserve">0,5% объемного </w:t>
      </w:r>
      <w:proofErr w:type="gramStart"/>
      <w:r w:rsidR="00E75E86" w:rsidRPr="00E75E86">
        <w:rPr>
          <w:rFonts w:ascii="Fira Sans" w:hAnsi="Fira Sans"/>
          <w:sz w:val="20"/>
          <w:szCs w:val="20"/>
        </w:rPr>
        <w:t>-к</w:t>
      </w:r>
      <w:proofErr w:type="gramEnd"/>
      <w:r w:rsidR="00E75E86" w:rsidRPr="00E75E86">
        <w:rPr>
          <w:rFonts w:ascii="Fira Sans" w:hAnsi="Fira Sans"/>
          <w:sz w:val="20"/>
          <w:szCs w:val="20"/>
        </w:rPr>
        <w:t>онцент</w:t>
      </w:r>
      <w:r w:rsidR="00E75E86"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E75E86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 xml:space="preserve">- </w:t>
      </w:r>
      <w:r w:rsidRPr="0052635E">
        <w:rPr>
          <w:rFonts w:ascii="Fira Sans" w:hAnsi="Fira Sans"/>
          <w:b/>
          <w:sz w:val="20"/>
          <w:szCs w:val="20"/>
        </w:rPr>
        <w:t>по неорганическим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="00E75E86" w:rsidRPr="00E75E86">
        <w:rPr>
          <w:rFonts w:ascii="Fira Sans" w:hAnsi="Fira Sans"/>
          <w:sz w:val="20"/>
          <w:szCs w:val="20"/>
        </w:rPr>
        <w:t xml:space="preserve">2 (средней эффективности), 0,5% объемного </w:t>
      </w:r>
      <w:proofErr w:type="gramStart"/>
      <w:r w:rsidR="00E75E86" w:rsidRPr="00E75E86">
        <w:rPr>
          <w:rFonts w:ascii="Fira Sans" w:hAnsi="Fira Sans"/>
          <w:sz w:val="20"/>
          <w:szCs w:val="20"/>
        </w:rPr>
        <w:t>-к</w:t>
      </w:r>
      <w:proofErr w:type="gramEnd"/>
      <w:r w:rsidR="00E75E86" w:rsidRPr="00E75E86">
        <w:rPr>
          <w:rFonts w:ascii="Fira Sans" w:hAnsi="Fira Sans"/>
          <w:sz w:val="20"/>
          <w:szCs w:val="20"/>
        </w:rPr>
        <w:t>онцент</w:t>
      </w:r>
      <w:r w:rsidR="00E75E86"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E75E86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52635E">
        <w:rPr>
          <w:rFonts w:ascii="Fira Sans" w:hAnsi="Fira Sans"/>
          <w:b/>
          <w:sz w:val="20"/>
          <w:szCs w:val="20"/>
        </w:rPr>
        <w:t>- по кислым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="00E75E86" w:rsidRPr="00E75E86">
        <w:rPr>
          <w:rFonts w:ascii="Fira Sans" w:hAnsi="Fira Sans"/>
          <w:sz w:val="20"/>
          <w:szCs w:val="20"/>
        </w:rPr>
        <w:t xml:space="preserve">2 (средней эффективности), 0,5% объемного </w:t>
      </w:r>
      <w:proofErr w:type="gramStart"/>
      <w:r w:rsidR="00E75E86" w:rsidRPr="00E75E86">
        <w:rPr>
          <w:rFonts w:ascii="Fira Sans" w:hAnsi="Fira Sans"/>
          <w:sz w:val="20"/>
          <w:szCs w:val="20"/>
        </w:rPr>
        <w:t>-к</w:t>
      </w:r>
      <w:proofErr w:type="gramEnd"/>
      <w:r w:rsidR="00E75E86" w:rsidRPr="00E75E86">
        <w:rPr>
          <w:rFonts w:ascii="Fira Sans" w:hAnsi="Fira Sans"/>
          <w:sz w:val="20"/>
          <w:szCs w:val="20"/>
        </w:rPr>
        <w:t>онцентрация вредных веществ в воздухе.</w:t>
      </w:r>
    </w:p>
    <w:p w:rsidR="004611E3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ГОСТ 12.4.235-2019 </w:t>
      </w:r>
      <w:r w:rsidR="004611E3" w:rsidRPr="004611E3">
        <w:rPr>
          <w:rFonts w:ascii="Fira Sans" w:hAnsi="Fira Sans"/>
          <w:sz w:val="20"/>
          <w:szCs w:val="20"/>
        </w:rPr>
        <w:t>фильтр трапециевидной формы в пластмассовом  корпусе  должен обеспечивать защиту от органических газов и паров с температурой кипения выше 65</w:t>
      </w:r>
      <w:proofErr w:type="gramStart"/>
      <w:r w:rsidR="004611E3" w:rsidRPr="004611E3">
        <w:rPr>
          <w:rFonts w:ascii="Fira Sans" w:hAnsi="Fira Sans"/>
          <w:sz w:val="20"/>
          <w:szCs w:val="20"/>
        </w:rPr>
        <w:t>ºС</w:t>
      </w:r>
      <w:proofErr w:type="gramEnd"/>
      <w:r w:rsidR="004611E3" w:rsidRPr="004611E3">
        <w:rPr>
          <w:rFonts w:ascii="Fira Sans" w:hAnsi="Fira Sans"/>
          <w:sz w:val="20"/>
          <w:szCs w:val="20"/>
        </w:rPr>
        <w:t xml:space="preserve"> (бензол, ксилол, толуол, бензин, керосин, спирты, анилин, тетраэтилсвинец, сероуглерод,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нитросоединения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бензола его гомологов и др.)</w:t>
      </w:r>
      <w:r w:rsidR="00A13B80">
        <w:rPr>
          <w:rFonts w:ascii="Fira Sans" w:hAnsi="Fira Sans"/>
          <w:sz w:val="20"/>
          <w:szCs w:val="20"/>
        </w:rPr>
        <w:t xml:space="preserve">, </w:t>
      </w:r>
      <w:r w:rsidR="004611E3" w:rsidRPr="004611E3">
        <w:rPr>
          <w:rFonts w:ascii="Fira Sans" w:hAnsi="Fira Sans"/>
          <w:sz w:val="20"/>
          <w:szCs w:val="20"/>
        </w:rPr>
        <w:t xml:space="preserve">от неорганических паров (фтор, хлор, бром, кроме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монооксида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углерода), от кислых газов и паров (диоксид серы, кислоты)</w:t>
      </w:r>
      <w:r w:rsidR="004611E3">
        <w:rPr>
          <w:rFonts w:ascii="Fira Sans" w:hAnsi="Fira Sans"/>
          <w:sz w:val="20"/>
          <w:szCs w:val="20"/>
        </w:rPr>
        <w:t>.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Соединительная часть: </w:t>
      </w:r>
      <w:proofErr w:type="spellStart"/>
      <w:r w:rsidRPr="003249F2">
        <w:rPr>
          <w:rFonts w:ascii="Fira Sans" w:hAnsi="Fira Sans"/>
          <w:sz w:val="20"/>
          <w:szCs w:val="20"/>
        </w:rPr>
        <w:t>байонетное</w:t>
      </w:r>
      <w:proofErr w:type="spellEnd"/>
      <w:r w:rsidRPr="003249F2">
        <w:rPr>
          <w:rFonts w:ascii="Fira Sans" w:hAnsi="Fira Sans"/>
          <w:sz w:val="20"/>
          <w:szCs w:val="20"/>
        </w:rPr>
        <w:t xml:space="preserve"> крепление совместимое с полумаской изолирующей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Цветовое обозначение фильтра: </w:t>
      </w:r>
      <w:r w:rsidR="004611E3" w:rsidRPr="004611E3">
        <w:rPr>
          <w:rFonts w:ascii="Fira Sans" w:hAnsi="Fira Sans"/>
          <w:sz w:val="20"/>
          <w:szCs w:val="20"/>
        </w:rPr>
        <w:t>коричневая, серая, желтая  полосы.</w:t>
      </w:r>
    </w:p>
    <w:p w:rsidR="00F5403A" w:rsidRDefault="003249F2" w:rsidP="0052635E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ВЗД фильтра по контрольному веществу, мин не менее: </w:t>
      </w:r>
    </w:p>
    <w:p w:rsidR="00E75E86" w:rsidRPr="00E75E86" w:rsidRDefault="00E75E86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75E86">
        <w:rPr>
          <w:rFonts w:ascii="Fira Sans" w:hAnsi="Fira Sans"/>
          <w:sz w:val="20"/>
          <w:szCs w:val="20"/>
        </w:rPr>
        <w:t xml:space="preserve">- циклогексан при </w:t>
      </w:r>
      <w:proofErr w:type="spellStart"/>
      <w:r w:rsidRPr="00E75E86">
        <w:rPr>
          <w:rFonts w:ascii="Fira Sans" w:hAnsi="Fira Sans"/>
          <w:sz w:val="20"/>
          <w:szCs w:val="20"/>
        </w:rPr>
        <w:t>конц</w:t>
      </w:r>
      <w:proofErr w:type="spellEnd"/>
      <w:r w:rsidRPr="00E75E86">
        <w:rPr>
          <w:rFonts w:ascii="Fira Sans" w:hAnsi="Fira Sans"/>
          <w:sz w:val="20"/>
          <w:szCs w:val="20"/>
        </w:rPr>
        <w:t>. 17.5 мг/дм</w:t>
      </w:r>
      <w:r w:rsidRPr="00E75E86">
        <w:rPr>
          <w:rFonts w:ascii="Fira Sans" w:hAnsi="Fira Sans"/>
          <w:sz w:val="20"/>
          <w:szCs w:val="20"/>
          <w:vertAlign w:val="superscript"/>
        </w:rPr>
        <w:t xml:space="preserve">3 </w:t>
      </w:r>
      <w:r w:rsidRPr="00E75E86">
        <w:rPr>
          <w:rFonts w:ascii="Fira Sans" w:hAnsi="Fira Sans"/>
          <w:sz w:val="20"/>
          <w:szCs w:val="20"/>
        </w:rPr>
        <w:t>= 35</w:t>
      </w:r>
    </w:p>
    <w:p w:rsidR="00E75E86" w:rsidRPr="00E75E86" w:rsidRDefault="00E75E86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75E86">
        <w:rPr>
          <w:rFonts w:ascii="Fira Sans" w:hAnsi="Fira Sans"/>
          <w:sz w:val="20"/>
          <w:szCs w:val="20"/>
        </w:rPr>
        <w:t xml:space="preserve">- хлор при </w:t>
      </w:r>
      <w:proofErr w:type="spellStart"/>
      <w:r w:rsidRPr="00E75E86">
        <w:rPr>
          <w:rFonts w:ascii="Fira Sans" w:hAnsi="Fira Sans"/>
          <w:sz w:val="20"/>
          <w:szCs w:val="20"/>
        </w:rPr>
        <w:t>конц</w:t>
      </w:r>
      <w:proofErr w:type="spellEnd"/>
      <w:r w:rsidRPr="00E75E86">
        <w:rPr>
          <w:rFonts w:ascii="Fira Sans" w:hAnsi="Fira Sans"/>
          <w:sz w:val="20"/>
          <w:szCs w:val="20"/>
        </w:rPr>
        <w:t xml:space="preserve"> 15,0 мг/дм</w:t>
      </w:r>
      <w:r w:rsidRPr="00E75E86">
        <w:rPr>
          <w:rFonts w:ascii="Fira Sans" w:hAnsi="Fira Sans"/>
          <w:sz w:val="20"/>
          <w:szCs w:val="20"/>
          <w:vertAlign w:val="superscript"/>
        </w:rPr>
        <w:t>3</w:t>
      </w:r>
      <w:r w:rsidRPr="00E75E86">
        <w:rPr>
          <w:rFonts w:ascii="Fira Sans" w:hAnsi="Fira Sans"/>
          <w:sz w:val="20"/>
          <w:szCs w:val="20"/>
        </w:rPr>
        <w:t xml:space="preserve"> - 20 мин,</w:t>
      </w:r>
    </w:p>
    <w:p w:rsidR="00E75E86" w:rsidRDefault="00E75E86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75E86">
        <w:rPr>
          <w:rFonts w:ascii="Fira Sans" w:hAnsi="Fira Sans"/>
          <w:sz w:val="20"/>
          <w:szCs w:val="20"/>
        </w:rPr>
        <w:t xml:space="preserve">- диоксид серы при </w:t>
      </w:r>
      <w:proofErr w:type="spellStart"/>
      <w:r w:rsidRPr="00E75E86">
        <w:rPr>
          <w:rFonts w:ascii="Fira Sans" w:hAnsi="Fira Sans"/>
          <w:sz w:val="20"/>
          <w:szCs w:val="20"/>
        </w:rPr>
        <w:t>конц</w:t>
      </w:r>
      <w:proofErr w:type="spellEnd"/>
      <w:r w:rsidRPr="00E75E86">
        <w:rPr>
          <w:rFonts w:ascii="Fira Sans" w:hAnsi="Fira Sans"/>
          <w:sz w:val="20"/>
          <w:szCs w:val="20"/>
        </w:rPr>
        <w:t xml:space="preserve"> 13,3 мг/дм</w:t>
      </w:r>
      <w:r w:rsidRPr="00E75E86">
        <w:rPr>
          <w:rFonts w:ascii="Fira Sans" w:hAnsi="Fira Sans"/>
          <w:sz w:val="20"/>
          <w:szCs w:val="20"/>
          <w:vertAlign w:val="superscript"/>
        </w:rPr>
        <w:t>3</w:t>
      </w:r>
      <w:r w:rsidRPr="00E75E86">
        <w:rPr>
          <w:rFonts w:ascii="Fira Sans" w:hAnsi="Fira Sans"/>
          <w:sz w:val="20"/>
          <w:szCs w:val="20"/>
        </w:rPr>
        <w:t xml:space="preserve"> - 20 мин</w:t>
      </w:r>
    </w:p>
    <w:p w:rsidR="003249F2" w:rsidRDefault="003249F2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585909" w:rsidRDefault="003249F2" w:rsidP="00585909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Pr="003B11F1">
        <w:rPr>
          <w:rFonts w:ascii="Fira Sans" w:hAnsi="Fira Sans"/>
          <w:sz w:val="20"/>
          <w:szCs w:val="20"/>
        </w:rPr>
        <w:t>: не менее 70 %</w:t>
      </w:r>
      <w:r w:rsidRPr="003B11F1">
        <w:rPr>
          <w:rFonts w:ascii="Fira Sans" w:hAnsi="Fira Sans"/>
          <w:sz w:val="20"/>
          <w:szCs w:val="20"/>
        </w:rPr>
        <w:br/>
      </w: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респират</w:t>
      </w:r>
      <w:r w:rsidR="00FC0F2C">
        <w:rPr>
          <w:rFonts w:ascii="Fira Sans" w:hAnsi="Fira Sans"/>
          <w:b/>
          <w:color w:val="000000"/>
          <w:sz w:val="20"/>
          <w:szCs w:val="20"/>
        </w:rPr>
        <w:t>ора с фильтрами</w:t>
      </w:r>
      <w:r w:rsidR="006912D1">
        <w:rPr>
          <w:rFonts w:ascii="Fira Sans" w:hAnsi="Fira Sans"/>
          <w:color w:val="000000"/>
          <w:sz w:val="20"/>
          <w:szCs w:val="20"/>
        </w:rPr>
        <w:t xml:space="preserve"> </w:t>
      </w:r>
      <w:r w:rsidR="006912D1" w:rsidRPr="00FC0F2C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FC0F2C" w:rsidRPr="00FC0F2C">
        <w:rPr>
          <w:rFonts w:ascii="Fira Sans" w:hAnsi="Fira Sans"/>
          <w:b/>
          <w:color w:val="000000"/>
          <w:sz w:val="20"/>
          <w:szCs w:val="20"/>
        </w:rPr>
        <w:t>:</w:t>
      </w:r>
      <w:r w:rsidR="00F5403A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</w:t>
      </w:r>
      <w:proofErr w:type="gramStart"/>
      <w:r w:rsidRPr="003B11F1">
        <w:rPr>
          <w:rFonts w:ascii="Fira Sans" w:hAnsi="Fira Sans" w:cs="Segoe UI"/>
          <w:color w:val="101010"/>
          <w:sz w:val="20"/>
          <w:szCs w:val="20"/>
        </w:rPr>
        <w:t>°С</w:t>
      </w:r>
      <w:proofErr w:type="gramEnd"/>
      <w:r w:rsidRPr="003B11F1">
        <w:rPr>
          <w:rFonts w:ascii="Fira Sans" w:hAnsi="Fira Sans" w:cs="Segoe UI"/>
          <w:color w:val="101010"/>
          <w:sz w:val="20"/>
          <w:szCs w:val="20"/>
        </w:rPr>
        <w:t xml:space="preserve">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16B47"/>
    <w:rsid w:val="000614E4"/>
    <w:rsid w:val="000E04E3"/>
    <w:rsid w:val="000F1622"/>
    <w:rsid w:val="00127129"/>
    <w:rsid w:val="00157AA1"/>
    <w:rsid w:val="0017431F"/>
    <w:rsid w:val="001C1E91"/>
    <w:rsid w:val="002378FC"/>
    <w:rsid w:val="00294B5F"/>
    <w:rsid w:val="00321CB1"/>
    <w:rsid w:val="003249F2"/>
    <w:rsid w:val="00344AE2"/>
    <w:rsid w:val="00372896"/>
    <w:rsid w:val="003A0004"/>
    <w:rsid w:val="003A2CA0"/>
    <w:rsid w:val="003A3966"/>
    <w:rsid w:val="003A6379"/>
    <w:rsid w:val="003B11F1"/>
    <w:rsid w:val="0044541F"/>
    <w:rsid w:val="004611E3"/>
    <w:rsid w:val="00467CD4"/>
    <w:rsid w:val="00471A86"/>
    <w:rsid w:val="004836A4"/>
    <w:rsid w:val="0052635E"/>
    <w:rsid w:val="00556DC5"/>
    <w:rsid w:val="00572F08"/>
    <w:rsid w:val="00585909"/>
    <w:rsid w:val="005A27BB"/>
    <w:rsid w:val="0060389D"/>
    <w:rsid w:val="00627C97"/>
    <w:rsid w:val="0068771B"/>
    <w:rsid w:val="006912D1"/>
    <w:rsid w:val="00694604"/>
    <w:rsid w:val="0083650B"/>
    <w:rsid w:val="0085727D"/>
    <w:rsid w:val="008B3F73"/>
    <w:rsid w:val="008E0659"/>
    <w:rsid w:val="008F2C08"/>
    <w:rsid w:val="009314E0"/>
    <w:rsid w:val="00933603"/>
    <w:rsid w:val="0094189C"/>
    <w:rsid w:val="00A13B80"/>
    <w:rsid w:val="00A502CA"/>
    <w:rsid w:val="00A64ED5"/>
    <w:rsid w:val="00AB4EAE"/>
    <w:rsid w:val="00AD7786"/>
    <w:rsid w:val="00B12D7F"/>
    <w:rsid w:val="00B17D0A"/>
    <w:rsid w:val="00B862C1"/>
    <w:rsid w:val="00BD3946"/>
    <w:rsid w:val="00C734FA"/>
    <w:rsid w:val="00C765AD"/>
    <w:rsid w:val="00D25EE4"/>
    <w:rsid w:val="00D41CA7"/>
    <w:rsid w:val="00D47A70"/>
    <w:rsid w:val="00DA7E43"/>
    <w:rsid w:val="00DB0B00"/>
    <w:rsid w:val="00E27EC3"/>
    <w:rsid w:val="00E75E86"/>
    <w:rsid w:val="00EA0F87"/>
    <w:rsid w:val="00EF7FFE"/>
    <w:rsid w:val="00F5403A"/>
    <w:rsid w:val="00F61A0B"/>
    <w:rsid w:val="00F64C1A"/>
    <w:rsid w:val="00F96BCE"/>
    <w:rsid w:val="00FC0F2C"/>
    <w:rsid w:val="00FD6CA8"/>
    <w:rsid w:val="00FE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86</cp:revision>
  <dcterms:created xsi:type="dcterms:W3CDTF">2022-05-13T06:21:00Z</dcterms:created>
  <dcterms:modified xsi:type="dcterms:W3CDTF">2023-08-31T04:31:00Z</dcterms:modified>
</cp:coreProperties>
</file>